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50" w:rsidRPr="00247550" w:rsidRDefault="00247550" w:rsidP="002475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247550">
        <w:rPr>
          <w:rFonts w:ascii="Times New Roman" w:hAnsi="Times New Roman" w:cs="Times New Roman"/>
          <w:sz w:val="24"/>
          <w:szCs w:val="24"/>
        </w:rPr>
        <w:t>UNITATEA SANITARĂ…</w:t>
      </w:r>
      <w:r w:rsidRPr="0024755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</w:t>
      </w:r>
    </w:p>
    <w:p w:rsidR="00247550" w:rsidRPr="00247550" w:rsidRDefault="00247550" w:rsidP="002475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47550">
        <w:rPr>
          <w:rFonts w:ascii="Times New Roman" w:hAnsi="Times New Roman" w:cs="Times New Roman"/>
          <w:sz w:val="24"/>
          <w:szCs w:val="24"/>
          <w:lang w:val="ro-RO"/>
        </w:rPr>
        <w:t>Nr. ........................................data: ........................................................</w:t>
      </w:r>
    </w:p>
    <w:p w:rsidR="00247550" w:rsidRDefault="00247550" w:rsidP="0024755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50" w:rsidRPr="00247550" w:rsidRDefault="00247550" w:rsidP="0024755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50" w:rsidRPr="00247550" w:rsidRDefault="00247550" w:rsidP="002475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3E" w:rsidRDefault="0072213E" w:rsidP="0072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72213E" w:rsidRDefault="0072213E" w:rsidP="00722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247550" w:rsidRPr="00247550" w:rsidRDefault="00247550" w:rsidP="002475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47550" w:rsidRPr="00247550" w:rsidRDefault="00247550" w:rsidP="00247550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b/>
          <w:sz w:val="24"/>
          <w:szCs w:val="24"/>
        </w:rPr>
        <w:t>BOLI ALE LARINGELUI SI FUNCȚIILOR SALE</w:t>
      </w:r>
    </w:p>
    <w:p w:rsidR="00247550" w:rsidRPr="00247550" w:rsidRDefault="00247550" w:rsidP="00247550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50" w:rsidRPr="00247550" w:rsidRDefault="00247550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Disfonie:  DA □        NU □</w:t>
      </w:r>
    </w:p>
    <w:p w:rsidR="00247550" w:rsidRPr="00247550" w:rsidRDefault="00247550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Voce bitonală:  DA □        NU □</w:t>
      </w:r>
    </w:p>
    <w:p w:rsidR="00247550" w:rsidRPr="00247550" w:rsidRDefault="00247550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Tulburări de respirație:  DA □        NU □</w:t>
      </w:r>
    </w:p>
    <w:p w:rsidR="00247550" w:rsidRPr="00247550" w:rsidRDefault="00247550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Tulburări de fonație:  DA □        NU □</w:t>
      </w:r>
    </w:p>
    <w:p w:rsidR="00247550" w:rsidRPr="00247550" w:rsidRDefault="00247550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Tulburări de deglutiție:  DA □        NU □</w:t>
      </w:r>
    </w:p>
    <w:p w:rsidR="00C1090F" w:rsidRPr="00C1090F" w:rsidRDefault="00247550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Traheostomă:  DA □        NU □</w:t>
      </w:r>
      <w:r w:rsidR="00C1090F" w:rsidRPr="00C10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50" w:rsidRPr="00C1090F" w:rsidRDefault="00C1090F" w:rsidP="00C109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0F">
        <w:rPr>
          <w:rFonts w:ascii="Times New Roman" w:hAnsi="Times New Roman" w:cs="Times New Roman"/>
          <w:b/>
          <w:sz w:val="24"/>
          <w:szCs w:val="24"/>
        </w:rPr>
        <w:t xml:space="preserve">Permanentă 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C1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90F">
        <w:rPr>
          <w:rFonts w:ascii="Times New Roman" w:hAnsi="Times New Roman" w:cs="Times New Roman"/>
          <w:b/>
          <w:sz w:val="24"/>
          <w:szCs w:val="24"/>
        </w:rPr>
        <w:t xml:space="preserve">      Temporară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C1090F" w:rsidRPr="00C1090F" w:rsidRDefault="00C1090F" w:rsidP="002475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Gastrostom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ă:   </w:t>
      </w:r>
      <w:r w:rsidRPr="00247550">
        <w:rPr>
          <w:rFonts w:ascii="Times New Roman" w:hAnsi="Times New Roman" w:cs="Times New Roman"/>
          <w:sz w:val="24"/>
          <w:szCs w:val="24"/>
        </w:rPr>
        <w:t>DA □        NU □</w:t>
      </w:r>
    </w:p>
    <w:p w:rsidR="00C1090F" w:rsidRPr="00C1090F" w:rsidRDefault="00C1090F" w:rsidP="00C109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0F">
        <w:rPr>
          <w:rFonts w:ascii="Times New Roman" w:hAnsi="Times New Roman" w:cs="Times New Roman"/>
          <w:b/>
          <w:sz w:val="24"/>
          <w:szCs w:val="24"/>
        </w:rPr>
        <w:t xml:space="preserve">Permanentă 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C1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90F">
        <w:rPr>
          <w:rFonts w:ascii="Times New Roman" w:hAnsi="Times New Roman" w:cs="Times New Roman"/>
          <w:b/>
          <w:sz w:val="24"/>
          <w:szCs w:val="24"/>
        </w:rPr>
        <w:t xml:space="preserve">      Temporară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C1090F" w:rsidRPr="00BE7715" w:rsidRDefault="00C1090F" w:rsidP="00C1090F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Specificați planul de intervenții chirurgicale necesare pentru rezolvarea chirurgicală a malformațiilor și a tulburărilor asociate:</w:t>
      </w:r>
    </w:p>
    <w:p w:rsidR="00C1090F" w:rsidRPr="00BE7715" w:rsidRDefault="00C1090F" w:rsidP="00C1090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C1090F" w:rsidRPr="004A174D" w:rsidRDefault="00C1090F" w:rsidP="00C10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1090F" w:rsidRPr="004A174D" w:rsidRDefault="00C1090F" w:rsidP="00C10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247550" w:rsidRPr="00247550" w:rsidRDefault="00247550" w:rsidP="0024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b/>
          <w:sz w:val="24"/>
          <w:szCs w:val="24"/>
        </w:rPr>
        <w:t>AUTONOMIE PERSONALĂ</w:t>
      </w:r>
      <w:r w:rsidRPr="00247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50" w:rsidRPr="00247550" w:rsidRDefault="00247550" w:rsidP="00247550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246E">
        <w:rPr>
          <w:rFonts w:ascii="Times New Roman" w:hAnsi="Times New Roman" w:cs="Times New Roman"/>
          <w:b/>
          <w:sz w:val="24"/>
          <w:szCs w:val="24"/>
        </w:rPr>
        <w:t>Dezvoltarea limbajului expresiv şi receptiv</w:t>
      </w:r>
      <w:r w:rsidRPr="00247550">
        <w:rPr>
          <w:rFonts w:ascii="Times New Roman" w:hAnsi="Times New Roman" w:cs="Times New Roman"/>
          <w:sz w:val="24"/>
          <w:szCs w:val="24"/>
        </w:rPr>
        <w:t>:</w:t>
      </w:r>
    </w:p>
    <w:p w:rsidR="00247550" w:rsidRPr="00C1090F" w:rsidRDefault="00247550" w:rsidP="00247550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1246E">
        <w:rPr>
          <w:rFonts w:ascii="Times New Roman" w:hAnsi="Times New Roman" w:cs="Times New Roman"/>
          <w:b/>
          <w:sz w:val="24"/>
          <w:szCs w:val="24"/>
        </w:rPr>
        <w:t>Verbal</w:t>
      </w:r>
      <w:r w:rsidRPr="00247550">
        <w:rPr>
          <w:rFonts w:ascii="Times New Roman" w:hAnsi="Times New Roman" w:cs="Times New Roman"/>
          <w:sz w:val="24"/>
          <w:szCs w:val="24"/>
        </w:rPr>
        <w:t>:</w:t>
      </w:r>
      <w:r w:rsidR="000C5920">
        <w:rPr>
          <w:rFonts w:ascii="Times New Roman" w:hAnsi="Times New Roman" w:cs="Times New Roman"/>
          <w:sz w:val="24"/>
          <w:szCs w:val="24"/>
        </w:rPr>
        <w:t xml:space="preserve"> </w:t>
      </w:r>
      <w:r w:rsidRPr="00247550">
        <w:rPr>
          <w:rFonts w:ascii="Times New Roman" w:hAnsi="Times New Roman" w:cs="Times New Roman"/>
          <w:sz w:val="24"/>
          <w:szCs w:val="24"/>
        </w:rPr>
        <w:t xml:space="preserve"> DA </w:t>
      </w:r>
      <w:r w:rsidRPr="00C1090F">
        <w:rPr>
          <w:rFonts w:ascii="Times New Roman" w:hAnsi="Times New Roman" w:cs="Times New Roman"/>
          <w:sz w:val="28"/>
          <w:szCs w:val="28"/>
        </w:rPr>
        <w:t xml:space="preserve">□ 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NU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247550" w:rsidRPr="00247550" w:rsidRDefault="00247550" w:rsidP="00247550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 xml:space="preserve">Comunicarea cu mediul,  socializarea  – </w:t>
      </w:r>
      <w:r w:rsidRPr="00247550">
        <w:rPr>
          <w:rFonts w:ascii="Times New Roman" w:hAnsi="Times New Roman" w:cs="Times New Roman"/>
          <w:b/>
          <w:sz w:val="24"/>
          <w:szCs w:val="24"/>
        </w:rPr>
        <w:t>afectarea calitativă şi cantitativă a interacţiunii sociale</w:t>
      </w:r>
      <w:r w:rsidRPr="002475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7550" w:rsidRPr="00247550" w:rsidRDefault="00247550" w:rsidP="00247550">
      <w:pPr>
        <w:pStyle w:val="NoSpacing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 xml:space="preserve">Comunică  eficient  </w:t>
      </w:r>
      <w:r w:rsidRPr="00247550">
        <w:rPr>
          <w:rFonts w:ascii="Times New Roman" w:hAnsi="Times New Roman" w:cs="Times New Roman"/>
          <w:b/>
          <w:sz w:val="24"/>
          <w:szCs w:val="24"/>
        </w:rPr>
        <w:t>verbal</w:t>
      </w:r>
      <w:r w:rsidRPr="00247550">
        <w:rPr>
          <w:rFonts w:ascii="Times New Roman" w:hAnsi="Times New Roman" w:cs="Times New Roman"/>
          <w:sz w:val="24"/>
          <w:szCs w:val="24"/>
        </w:rPr>
        <w:t xml:space="preserve"> DA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247550" w:rsidRDefault="00247550" w:rsidP="00247550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47550">
        <w:rPr>
          <w:rFonts w:ascii="Times New Roman" w:hAnsi="Times New Roman" w:cs="Times New Roman"/>
          <w:sz w:val="24"/>
          <w:szCs w:val="24"/>
        </w:rPr>
        <w:t xml:space="preserve">Comunică  eficient  </w:t>
      </w:r>
      <w:r w:rsidRPr="00247550">
        <w:rPr>
          <w:rFonts w:ascii="Times New Roman" w:hAnsi="Times New Roman" w:cs="Times New Roman"/>
          <w:b/>
          <w:sz w:val="24"/>
          <w:szCs w:val="24"/>
        </w:rPr>
        <w:t>non-verbal</w:t>
      </w:r>
      <w:r w:rsidRPr="00247550">
        <w:rPr>
          <w:rFonts w:ascii="Times New Roman" w:hAnsi="Times New Roman" w:cs="Times New Roman"/>
          <w:sz w:val="24"/>
          <w:szCs w:val="24"/>
        </w:rPr>
        <w:t xml:space="preserve">  DA □        NU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B1246E" w:rsidRDefault="00B1246E" w:rsidP="00B1246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 xml:space="preserve">nteracţiune socială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F28D9">
        <w:rPr>
          <w:rFonts w:ascii="Times New Roman" w:hAnsi="Times New Roman" w:cs="Times New Roman"/>
          <w:b/>
          <w:sz w:val="24"/>
          <w:szCs w:val="24"/>
        </w:rPr>
        <w:t>imitată în cadrul familiei</w:t>
      </w:r>
      <w:r w:rsidRPr="000011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 xml:space="preserve">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B1246E" w:rsidRDefault="00B1246E" w:rsidP="00B1246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Interacţiunea cu mediul social este mediată de un adult</w:t>
      </w:r>
      <w:r w:rsidRPr="00001138">
        <w:rPr>
          <w:rFonts w:ascii="Times New Roman" w:hAnsi="Times New Roman" w:cs="Times New Roman"/>
          <w:sz w:val="24"/>
          <w:szCs w:val="24"/>
        </w:rPr>
        <w:t xml:space="preserve">: 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247550" w:rsidRPr="00247550" w:rsidRDefault="00247550" w:rsidP="0024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Detaliaţi cum comunică copilul cu terții ……………………….…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247550" w:rsidRPr="00247550" w:rsidRDefault="00247550" w:rsidP="0024755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47550" w:rsidRPr="00247550" w:rsidRDefault="00247550" w:rsidP="0024755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.……………………………………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475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47550" w:rsidRDefault="00247550" w:rsidP="0024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</w:t>
      </w:r>
    </w:p>
    <w:p w:rsidR="00247550" w:rsidRPr="00247550" w:rsidRDefault="00247550" w:rsidP="00247550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246E">
        <w:rPr>
          <w:rFonts w:ascii="Times New Roman" w:hAnsi="Times New Roman" w:cs="Times New Roman"/>
          <w:b/>
          <w:sz w:val="24"/>
          <w:szCs w:val="24"/>
        </w:rPr>
        <w:lastRenderedPageBreak/>
        <w:t>Se hrăneşte</w:t>
      </w:r>
      <w:r w:rsidRPr="0024755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7550" w:rsidRDefault="00247550" w:rsidP="0024755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b/>
          <w:sz w:val="24"/>
          <w:szCs w:val="24"/>
        </w:rPr>
        <w:t>singur</w:t>
      </w:r>
      <w:r w:rsidRPr="00247550">
        <w:rPr>
          <w:rFonts w:ascii="Times New Roman" w:hAnsi="Times New Roman" w:cs="Times New Roman"/>
          <w:sz w:val="24"/>
          <w:szCs w:val="24"/>
        </w:rPr>
        <w:t>: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7550">
        <w:rPr>
          <w:rFonts w:ascii="Times New Roman" w:hAnsi="Times New Roman" w:cs="Times New Roman"/>
          <w:b/>
          <w:sz w:val="24"/>
          <w:szCs w:val="24"/>
        </w:rPr>
        <w:t>cu ajutor</w:t>
      </w:r>
      <w:r w:rsidRPr="00247550">
        <w:rPr>
          <w:rFonts w:ascii="Times New Roman" w:hAnsi="Times New Roman" w:cs="Times New Roman"/>
          <w:sz w:val="24"/>
          <w:szCs w:val="24"/>
        </w:rPr>
        <w:t>: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7550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247550">
        <w:rPr>
          <w:rFonts w:ascii="Times New Roman" w:hAnsi="Times New Roman" w:cs="Times New Roman"/>
          <w:sz w:val="24"/>
          <w:szCs w:val="24"/>
        </w:rPr>
        <w:t>: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7550" w:rsidRPr="00247550" w:rsidRDefault="002633CB" w:rsidP="00247550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Necesită</w:t>
      </w:r>
      <w:r w:rsidR="00247550" w:rsidRPr="00247550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 w:rsidR="00247550" w:rsidRPr="00247550">
        <w:rPr>
          <w:rFonts w:ascii="Times New Roman" w:hAnsi="Times New Roman" w:cs="Times New Roman"/>
          <w:sz w:val="24"/>
          <w:szCs w:val="24"/>
        </w:rPr>
        <w:t xml:space="preserve"> </w:t>
      </w:r>
      <w:r w:rsidR="00247550" w:rsidRPr="00247550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 w:rsidR="00247550" w:rsidRPr="0024755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47550" w:rsidRPr="00247550" w:rsidRDefault="00247550" w:rsidP="0024755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b/>
          <w:sz w:val="24"/>
          <w:szCs w:val="24"/>
        </w:rPr>
        <w:t>constant</w:t>
      </w:r>
      <w:r w:rsidRPr="00247550">
        <w:rPr>
          <w:rFonts w:ascii="Times New Roman" w:hAnsi="Times New Roman" w:cs="Times New Roman"/>
          <w:sz w:val="24"/>
          <w:szCs w:val="24"/>
        </w:rPr>
        <w:t xml:space="preserve"> DA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247550" w:rsidRPr="00247550" w:rsidRDefault="00247550" w:rsidP="0024755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b/>
          <w:sz w:val="24"/>
          <w:szCs w:val="24"/>
        </w:rPr>
        <w:t>zilnic, dar discontinuu</w:t>
      </w:r>
      <w:r w:rsidRPr="00247550">
        <w:rPr>
          <w:rFonts w:ascii="Times New Roman" w:hAnsi="Times New Roman" w:cs="Times New Roman"/>
          <w:sz w:val="24"/>
          <w:szCs w:val="24"/>
        </w:rPr>
        <w:t xml:space="preserve"> DA </w:t>
      </w:r>
      <w:r w:rsidRPr="00C1090F">
        <w:rPr>
          <w:rFonts w:ascii="Times New Roman" w:hAnsi="Times New Roman" w:cs="Times New Roman"/>
          <w:sz w:val="28"/>
          <w:szCs w:val="28"/>
        </w:rPr>
        <w:t xml:space="preserve">□ 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NU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247550" w:rsidRDefault="00247550" w:rsidP="0024755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b/>
          <w:sz w:val="24"/>
          <w:szCs w:val="24"/>
        </w:rPr>
        <w:t>alte măsuri</w:t>
      </w:r>
      <w:r w:rsidRPr="00247550">
        <w:rPr>
          <w:rFonts w:ascii="Times New Roman" w:hAnsi="Times New Roman" w:cs="Times New Roman"/>
          <w:sz w:val="24"/>
          <w:szCs w:val="24"/>
        </w:rPr>
        <w:t xml:space="preserve"> DA </w:t>
      </w:r>
      <w:r w:rsidRPr="00C1090F">
        <w:rPr>
          <w:rFonts w:ascii="Times New Roman" w:hAnsi="Times New Roman" w:cs="Times New Roman"/>
          <w:sz w:val="28"/>
          <w:szCs w:val="28"/>
        </w:rPr>
        <w:t xml:space="preserve">□ </w:t>
      </w:r>
      <w:r w:rsidRPr="00247550">
        <w:rPr>
          <w:rFonts w:ascii="Times New Roman" w:hAnsi="Times New Roman" w:cs="Times New Roman"/>
          <w:sz w:val="24"/>
          <w:szCs w:val="24"/>
        </w:rPr>
        <w:t xml:space="preserve">       NU </w:t>
      </w:r>
      <w:r w:rsidRPr="00C1090F">
        <w:rPr>
          <w:rFonts w:ascii="Times New Roman" w:hAnsi="Times New Roman" w:cs="Times New Roman"/>
          <w:sz w:val="28"/>
          <w:szCs w:val="28"/>
        </w:rPr>
        <w:t>□</w:t>
      </w:r>
    </w:p>
    <w:p w:rsidR="00247550" w:rsidRPr="00247550" w:rsidRDefault="00247550" w:rsidP="00247550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Și-a însușit grija pentru propria siguranță, evită riscurile  sau  situațiile periculoase  DA □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7550">
        <w:rPr>
          <w:rFonts w:ascii="Times New Roman" w:hAnsi="Times New Roman" w:cs="Times New Roman"/>
          <w:sz w:val="24"/>
          <w:szCs w:val="24"/>
        </w:rPr>
        <w:t>NU □</w:t>
      </w:r>
    </w:p>
    <w:p w:rsidR="00247550" w:rsidRPr="00247550" w:rsidRDefault="00247550" w:rsidP="0024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 xml:space="preserve">Dacă </w:t>
      </w:r>
      <w:r w:rsidRPr="00247550">
        <w:rPr>
          <w:rFonts w:ascii="Times New Roman" w:hAnsi="Times New Roman" w:cs="Times New Roman"/>
          <w:b/>
          <w:sz w:val="24"/>
          <w:szCs w:val="24"/>
        </w:rPr>
        <w:t>NU</w:t>
      </w:r>
      <w:r w:rsidRPr="00247550">
        <w:rPr>
          <w:rFonts w:ascii="Times New Roman" w:hAnsi="Times New Roman" w:cs="Times New Roman"/>
          <w:sz w:val="24"/>
          <w:szCs w:val="24"/>
        </w:rPr>
        <w:t>, detaliaţi……………………….…………………………………………………………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47550" w:rsidRPr="00247550" w:rsidRDefault="00247550" w:rsidP="002475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55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………………………….………………………………………………….</w:t>
      </w:r>
      <w:r w:rsidRPr="00247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50" w:rsidRDefault="00247550" w:rsidP="002475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7550" w:rsidRDefault="00247550" w:rsidP="002475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7550" w:rsidRPr="00B1246E" w:rsidRDefault="00247550" w:rsidP="002475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6E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247550" w:rsidRPr="00B1246E" w:rsidRDefault="00247550" w:rsidP="002475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550" w:rsidRPr="00B1246E" w:rsidRDefault="00247550" w:rsidP="0024755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6E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247550" w:rsidRPr="00B1246E" w:rsidRDefault="00247550" w:rsidP="0024755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6E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247550" w:rsidRPr="00B1246E" w:rsidRDefault="00247550" w:rsidP="0024755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0A54" w:rsidRPr="00247550" w:rsidRDefault="00B70A54">
      <w:pPr>
        <w:rPr>
          <w:sz w:val="24"/>
          <w:szCs w:val="24"/>
        </w:rPr>
      </w:pPr>
    </w:p>
    <w:sectPr w:rsidR="00B70A54" w:rsidRPr="00247550" w:rsidSect="00247550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96" w:rsidRDefault="00D44B96" w:rsidP="00247550">
      <w:pPr>
        <w:spacing w:after="0" w:line="240" w:lineRule="auto"/>
      </w:pPr>
      <w:r>
        <w:separator/>
      </w:r>
    </w:p>
  </w:endnote>
  <w:endnote w:type="continuationSeparator" w:id="0">
    <w:p w:rsidR="00D44B96" w:rsidRDefault="00D44B96" w:rsidP="0024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6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47550" w:rsidRPr="00247550" w:rsidRDefault="00247550" w:rsidP="00247550">
            <w:pPr>
              <w:pStyle w:val="ListParagraph"/>
              <w:spacing w:after="0" w:line="360" w:lineRule="auto"/>
              <w:ind w:left="42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ALE LARINGELUI SI FUNCȚIILOR SALE      </w:t>
            </w:r>
            <w:r w:rsidRPr="0024755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B156D5"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B156D5"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C3088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B156D5"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24755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B156D5"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B156D5"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C3088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B156D5" w:rsidRPr="0024755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47550" w:rsidRDefault="00247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96" w:rsidRDefault="00D44B96" w:rsidP="00247550">
      <w:pPr>
        <w:spacing w:after="0" w:line="240" w:lineRule="auto"/>
      </w:pPr>
      <w:r>
        <w:separator/>
      </w:r>
    </w:p>
  </w:footnote>
  <w:footnote w:type="continuationSeparator" w:id="0">
    <w:p w:rsidR="00D44B96" w:rsidRDefault="00D44B96" w:rsidP="0024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46636"/>
    <w:multiLevelType w:val="hybridMultilevel"/>
    <w:tmpl w:val="BFEC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50"/>
    <w:rsid w:val="000C5920"/>
    <w:rsid w:val="001A498D"/>
    <w:rsid w:val="00247550"/>
    <w:rsid w:val="002633CB"/>
    <w:rsid w:val="003F70B1"/>
    <w:rsid w:val="00502D29"/>
    <w:rsid w:val="0072213E"/>
    <w:rsid w:val="007A12B8"/>
    <w:rsid w:val="007B4A76"/>
    <w:rsid w:val="008F50E7"/>
    <w:rsid w:val="009215DF"/>
    <w:rsid w:val="009F77DC"/>
    <w:rsid w:val="00A57581"/>
    <w:rsid w:val="00AB6749"/>
    <w:rsid w:val="00B1246E"/>
    <w:rsid w:val="00B156D5"/>
    <w:rsid w:val="00B70A54"/>
    <w:rsid w:val="00B951B9"/>
    <w:rsid w:val="00C1090F"/>
    <w:rsid w:val="00C30885"/>
    <w:rsid w:val="00D44B96"/>
    <w:rsid w:val="00E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B0A93-A097-4391-AC1F-8EEBB38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50"/>
    <w:pPr>
      <w:ind w:left="720"/>
      <w:contextualSpacing/>
    </w:pPr>
  </w:style>
  <w:style w:type="paragraph" w:styleId="NoSpacing">
    <w:name w:val="No Spacing"/>
    <w:uiPriority w:val="1"/>
    <w:qFormat/>
    <w:rsid w:val="0024755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4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5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2016-12-19T15:56:00Z</cp:lastPrinted>
  <dcterms:created xsi:type="dcterms:W3CDTF">2016-12-28T07:55:00Z</dcterms:created>
  <dcterms:modified xsi:type="dcterms:W3CDTF">2016-12-28T07:55:00Z</dcterms:modified>
</cp:coreProperties>
</file>