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6BA" w:rsidRPr="00ED3B36" w:rsidRDefault="003156BA" w:rsidP="003156BA">
      <w:pPr>
        <w:pageBreakBefore/>
        <w:jc w:val="right"/>
        <w:rPr>
          <w:rFonts w:ascii="Times New Roman" w:hAnsi="Times New Roman" w:cs="Times New Roman"/>
          <w:b/>
          <w:sz w:val="24"/>
          <w:lang w:val="ro-RO"/>
        </w:rPr>
      </w:pPr>
      <w:r>
        <w:rPr>
          <w:rFonts w:ascii="Times New Roman" w:hAnsi="Times New Roman" w:cs="Times New Roman"/>
          <w:b/>
          <w:sz w:val="24"/>
          <w:lang w:val="ro-RO"/>
        </w:rPr>
        <w:t>Formularul nr. 3</w:t>
      </w:r>
      <w:bookmarkStart w:id="0" w:name="_GoBack"/>
      <w:bookmarkEnd w:id="0"/>
    </w:p>
    <w:p w:rsidR="003156BA" w:rsidRPr="00ED3B36" w:rsidRDefault="003156BA" w:rsidP="003156BA">
      <w:pPr>
        <w:autoSpaceDE w:val="0"/>
        <w:spacing w:after="60"/>
        <w:jc w:val="both"/>
        <w:rPr>
          <w:rFonts w:ascii="Times New Roman" w:eastAsia="Times New Roman" w:hAnsi="Times New Roman" w:cs="Times New Roman"/>
          <w:i/>
          <w:kern w:val="0"/>
          <w:sz w:val="24"/>
          <w:lang w:val="ro-RO" w:eastAsia="en-US" w:bidi="ar-SA"/>
        </w:rPr>
      </w:pPr>
      <w:r w:rsidRPr="00ED3B36">
        <w:rPr>
          <w:rFonts w:ascii="Times New Roman" w:eastAsia="Times New Roman" w:hAnsi="Times New Roman" w:cs="Times New Roman"/>
          <w:i/>
          <w:kern w:val="0"/>
          <w:sz w:val="24"/>
          <w:lang w:val="ro-RO" w:eastAsia="en-US" w:bidi="ar-SA"/>
        </w:rPr>
        <w:t xml:space="preserve">Operator economic </w:t>
      </w:r>
      <w:r w:rsidRPr="00ED3B36">
        <w:rPr>
          <w:rFonts w:ascii="Times New Roman" w:eastAsia="Times New Roman" w:hAnsi="Times New Roman" w:cs="Times New Roman"/>
          <w:i/>
          <w:kern w:val="0"/>
          <w:sz w:val="24"/>
          <w:lang w:val="ro-RO" w:eastAsia="en-US" w:bidi="ar-SA"/>
        </w:rPr>
        <w:tab/>
      </w:r>
      <w:r w:rsidRPr="00ED3B36">
        <w:rPr>
          <w:rFonts w:ascii="Times New Roman" w:eastAsia="Times New Roman" w:hAnsi="Times New Roman" w:cs="Times New Roman"/>
          <w:i/>
          <w:kern w:val="0"/>
          <w:sz w:val="24"/>
          <w:lang w:val="ro-RO" w:eastAsia="en-US" w:bidi="ar-SA"/>
        </w:rPr>
        <w:tab/>
      </w:r>
      <w:r w:rsidRPr="00ED3B36">
        <w:rPr>
          <w:rFonts w:ascii="Times New Roman" w:eastAsia="Times New Roman" w:hAnsi="Times New Roman" w:cs="Times New Roman"/>
          <w:i/>
          <w:kern w:val="0"/>
          <w:sz w:val="24"/>
          <w:lang w:val="ro-RO" w:eastAsia="en-US" w:bidi="ar-SA"/>
        </w:rPr>
        <w:tab/>
      </w:r>
    </w:p>
    <w:p w:rsidR="003156BA" w:rsidRPr="00ED3B36" w:rsidRDefault="003156BA" w:rsidP="003156BA">
      <w:pPr>
        <w:autoSpaceDE w:val="0"/>
        <w:spacing w:after="60"/>
        <w:jc w:val="both"/>
        <w:rPr>
          <w:rFonts w:ascii="Times New Roman" w:eastAsia="Times New Roman" w:hAnsi="Times New Roman" w:cs="Times New Roman"/>
          <w:i/>
          <w:kern w:val="0"/>
          <w:sz w:val="24"/>
          <w:lang w:val="ro-RO" w:eastAsia="en-US" w:bidi="ar-SA"/>
        </w:rPr>
      </w:pPr>
      <w:r w:rsidRPr="00ED3B36">
        <w:rPr>
          <w:rFonts w:ascii="Times New Roman" w:eastAsia="Times New Roman" w:hAnsi="Times New Roman" w:cs="Times New Roman"/>
          <w:i/>
          <w:kern w:val="0"/>
          <w:sz w:val="24"/>
          <w:lang w:val="ro-RO" w:eastAsia="en-US" w:bidi="ar-SA"/>
        </w:rPr>
        <w:t xml:space="preserve"> ................................ </w:t>
      </w:r>
    </w:p>
    <w:p w:rsidR="003156BA" w:rsidRPr="00ED3B36" w:rsidRDefault="003156BA" w:rsidP="003156BA">
      <w:pPr>
        <w:autoSpaceDE w:val="0"/>
        <w:spacing w:after="60"/>
        <w:jc w:val="both"/>
        <w:rPr>
          <w:rFonts w:ascii="Times New Roman" w:eastAsia="Times New Roman" w:hAnsi="Times New Roman" w:cs="Times New Roman"/>
          <w:i/>
          <w:kern w:val="0"/>
          <w:sz w:val="24"/>
          <w:lang w:val="ro-RO" w:eastAsia="en-US" w:bidi="ar-SA"/>
        </w:rPr>
      </w:pPr>
      <w:r w:rsidRPr="00ED3B36">
        <w:rPr>
          <w:rFonts w:ascii="Times New Roman" w:eastAsia="Times New Roman" w:hAnsi="Times New Roman" w:cs="Times New Roman"/>
          <w:i/>
          <w:kern w:val="0"/>
          <w:sz w:val="24"/>
          <w:lang w:val="ro-RO" w:eastAsia="en-US" w:bidi="ar-SA"/>
        </w:rPr>
        <w:t>(denumirea/numele)</w:t>
      </w:r>
    </w:p>
    <w:p w:rsidR="003156BA" w:rsidRPr="00ED3B36" w:rsidRDefault="003156BA" w:rsidP="003156BA">
      <w:pPr>
        <w:pStyle w:val="Heading1"/>
        <w:tabs>
          <w:tab w:val="clear" w:pos="360"/>
        </w:tabs>
        <w:ind w:left="0" w:firstLine="0"/>
        <w:jc w:val="center"/>
        <w:rPr>
          <w:rFonts w:ascii="Times New Roman" w:hAnsi="Times New Roman" w:cs="Times New Roman"/>
          <w:sz w:val="24"/>
          <w:szCs w:val="24"/>
          <w:lang w:val="ro-RO"/>
        </w:rPr>
      </w:pPr>
      <w:r w:rsidRPr="00ED3B36">
        <w:rPr>
          <w:rFonts w:ascii="Times New Roman" w:hAnsi="Times New Roman" w:cs="Times New Roman"/>
          <w:sz w:val="24"/>
          <w:szCs w:val="24"/>
          <w:lang w:val="ro-RO"/>
        </w:rPr>
        <w:t>Declaratie privind participarea la licitaţie cu ofertă independentă</w:t>
      </w:r>
    </w:p>
    <w:p w:rsidR="003156BA" w:rsidRPr="00ED3B36" w:rsidRDefault="003156BA" w:rsidP="003156BA">
      <w:pPr>
        <w:autoSpaceDE w:val="0"/>
        <w:spacing w:after="120"/>
        <w:jc w:val="both"/>
        <w:rPr>
          <w:rFonts w:ascii="Times New Roman" w:hAnsi="Times New Roman" w:cs="Times New Roman"/>
          <w:sz w:val="24"/>
          <w:lang w:val="ro-RO"/>
        </w:rPr>
      </w:pPr>
    </w:p>
    <w:p w:rsidR="003156BA" w:rsidRPr="00ED3B36" w:rsidRDefault="003156BA" w:rsidP="003156BA">
      <w:pPr>
        <w:autoSpaceDE w:val="0"/>
        <w:spacing w:after="120"/>
        <w:jc w:val="both"/>
        <w:rPr>
          <w:rFonts w:ascii="Times New Roman" w:hAnsi="Times New Roman" w:cs="Times New Roman"/>
          <w:sz w:val="24"/>
          <w:lang w:val="ro-RO"/>
        </w:rPr>
      </w:pPr>
      <w:r w:rsidRPr="00ED3B36">
        <w:rPr>
          <w:rFonts w:ascii="Times New Roman" w:hAnsi="Times New Roman" w:cs="Times New Roman"/>
          <w:sz w:val="24"/>
          <w:lang w:val="ro-RO"/>
        </w:rPr>
        <w:t xml:space="preserve">I. Subsemnatul/Subsemnaţii, ..............................., reprezentant/reprezentanţi legali al/ai ..........................., intreprindere/asociere care va participa la procedura de achiziţie publică organizată de . ...................., în calitate de autoritate contractantă, cu nr. ............ din data de .................,  certific/certificăm prin prezenta că informaţiile conţinute sunt adevărate şi complete din toate punctele de vedere. </w:t>
      </w:r>
    </w:p>
    <w:p w:rsidR="003156BA" w:rsidRPr="00ED3B36" w:rsidRDefault="003156BA" w:rsidP="003156BA">
      <w:pPr>
        <w:autoSpaceDE w:val="0"/>
        <w:spacing w:after="120"/>
        <w:jc w:val="both"/>
        <w:rPr>
          <w:rFonts w:ascii="Times New Roman" w:hAnsi="Times New Roman" w:cs="Times New Roman"/>
          <w:sz w:val="24"/>
          <w:lang w:val="ro-RO"/>
        </w:rPr>
      </w:pPr>
      <w:r w:rsidRPr="00ED3B36">
        <w:rPr>
          <w:rFonts w:ascii="Times New Roman" w:hAnsi="Times New Roman" w:cs="Times New Roman"/>
          <w:sz w:val="24"/>
          <w:lang w:val="ro-RO"/>
        </w:rPr>
        <w:t xml:space="preserve">II. Certific/Certificăm prin prezenta, în numele ........................, următoarele: </w:t>
      </w:r>
    </w:p>
    <w:p w:rsidR="003156BA" w:rsidRPr="00ED3B36" w:rsidRDefault="003156BA" w:rsidP="003156BA">
      <w:pPr>
        <w:autoSpaceDE w:val="0"/>
        <w:spacing w:after="120"/>
        <w:jc w:val="both"/>
        <w:rPr>
          <w:rFonts w:ascii="Times New Roman" w:hAnsi="Times New Roman" w:cs="Times New Roman"/>
          <w:sz w:val="24"/>
          <w:lang w:val="ro-RO"/>
        </w:rPr>
      </w:pPr>
      <w:r w:rsidRPr="00ED3B36">
        <w:rPr>
          <w:rFonts w:ascii="Times New Roman" w:hAnsi="Times New Roman" w:cs="Times New Roman"/>
          <w:sz w:val="24"/>
          <w:lang w:val="ro-RO"/>
        </w:rPr>
        <w:t xml:space="preserve">1. am citit şi am înţeles conţinutul prezentului certificat; </w:t>
      </w:r>
    </w:p>
    <w:p w:rsidR="003156BA" w:rsidRPr="00ED3B36" w:rsidRDefault="003156BA" w:rsidP="003156BA">
      <w:pPr>
        <w:autoSpaceDE w:val="0"/>
        <w:spacing w:after="120"/>
        <w:jc w:val="both"/>
        <w:rPr>
          <w:rFonts w:ascii="Times New Roman" w:hAnsi="Times New Roman" w:cs="Times New Roman"/>
          <w:sz w:val="24"/>
          <w:lang w:val="ro-RO"/>
        </w:rPr>
      </w:pPr>
      <w:r w:rsidRPr="00ED3B36">
        <w:rPr>
          <w:rFonts w:ascii="Times New Roman" w:hAnsi="Times New Roman" w:cs="Times New Roman"/>
          <w:sz w:val="24"/>
          <w:lang w:val="ro-RO"/>
        </w:rPr>
        <w:t xml:space="preserve">2. consimt/consimţim descalificarea noastră de la procedura de achiziţie publică în condiţiile în care cele declarate se dovedesc a fi neadevărate şi/sau incomplete în orice privinţă; </w:t>
      </w:r>
    </w:p>
    <w:p w:rsidR="003156BA" w:rsidRPr="00ED3B36" w:rsidRDefault="003156BA" w:rsidP="003156BA">
      <w:pPr>
        <w:autoSpaceDE w:val="0"/>
        <w:spacing w:after="120"/>
        <w:jc w:val="both"/>
        <w:rPr>
          <w:rFonts w:ascii="Times New Roman" w:hAnsi="Times New Roman" w:cs="Times New Roman"/>
          <w:sz w:val="24"/>
          <w:lang w:val="ro-RO"/>
        </w:rPr>
      </w:pPr>
      <w:r w:rsidRPr="00ED3B36">
        <w:rPr>
          <w:rFonts w:ascii="Times New Roman" w:hAnsi="Times New Roman" w:cs="Times New Roman"/>
          <w:sz w:val="24"/>
          <w:lang w:val="ro-RO"/>
        </w:rPr>
        <w:t xml:space="preserve">3. fiecare semnătură prezentă pe acest document reprezintă persoana desemnată să înainteze oferta de participare, inclusiv în privinţa termenilor conţinuţi de ofertă; </w:t>
      </w:r>
    </w:p>
    <w:p w:rsidR="003156BA" w:rsidRPr="00ED3B36" w:rsidRDefault="003156BA" w:rsidP="003156BA">
      <w:pPr>
        <w:autoSpaceDE w:val="0"/>
        <w:spacing w:after="120"/>
        <w:jc w:val="both"/>
        <w:rPr>
          <w:rFonts w:ascii="Times New Roman" w:hAnsi="Times New Roman" w:cs="Times New Roman"/>
          <w:sz w:val="24"/>
          <w:lang w:val="ro-RO"/>
        </w:rPr>
      </w:pPr>
      <w:r w:rsidRPr="00ED3B36">
        <w:rPr>
          <w:rFonts w:ascii="Times New Roman" w:hAnsi="Times New Roman" w:cs="Times New Roman"/>
          <w:sz w:val="24"/>
          <w:lang w:val="ro-RO"/>
        </w:rPr>
        <w:t xml:space="preserve">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 </w:t>
      </w:r>
    </w:p>
    <w:p w:rsidR="003156BA" w:rsidRPr="00ED3B36" w:rsidRDefault="003156BA" w:rsidP="003156BA">
      <w:pPr>
        <w:autoSpaceDE w:val="0"/>
        <w:spacing w:after="120"/>
        <w:jc w:val="both"/>
        <w:rPr>
          <w:rFonts w:ascii="Times New Roman" w:hAnsi="Times New Roman" w:cs="Times New Roman"/>
          <w:sz w:val="24"/>
          <w:lang w:val="ro-RO"/>
        </w:rPr>
      </w:pPr>
      <w:r w:rsidRPr="00ED3B36">
        <w:rPr>
          <w:rFonts w:ascii="Times New Roman" w:hAnsi="Times New Roman" w:cs="Times New Roman"/>
          <w:sz w:val="24"/>
          <w:lang w:val="ro-RO"/>
        </w:rPr>
        <w:t xml:space="preserve">5. oferta prezentată a fost concepută şi formulată în mod independent faţă de oricare concurent, fără a exista consultări, comunicări, înţelegeri sau aranjamente cu aceştia; </w:t>
      </w:r>
    </w:p>
    <w:p w:rsidR="003156BA" w:rsidRPr="00ED3B36" w:rsidRDefault="003156BA" w:rsidP="003156BA">
      <w:pPr>
        <w:autoSpaceDE w:val="0"/>
        <w:spacing w:after="120"/>
        <w:jc w:val="both"/>
        <w:rPr>
          <w:rFonts w:ascii="Times New Roman" w:hAnsi="Times New Roman" w:cs="Times New Roman"/>
          <w:sz w:val="24"/>
          <w:lang w:val="ro-RO"/>
        </w:rPr>
      </w:pPr>
      <w:r w:rsidRPr="00ED3B36">
        <w:rPr>
          <w:rFonts w:ascii="Times New Roman" w:hAnsi="Times New Roman" w:cs="Times New Roman"/>
          <w:sz w:val="24"/>
          <w:lang w:val="ro-RO"/>
        </w:rPr>
        <w:t xml:space="preserve">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 </w:t>
      </w:r>
    </w:p>
    <w:p w:rsidR="003156BA" w:rsidRPr="00ED3B36" w:rsidRDefault="003156BA" w:rsidP="003156BA">
      <w:pPr>
        <w:autoSpaceDE w:val="0"/>
        <w:spacing w:after="120"/>
        <w:jc w:val="both"/>
        <w:rPr>
          <w:rFonts w:ascii="Times New Roman" w:hAnsi="Times New Roman" w:cs="Times New Roman"/>
          <w:sz w:val="24"/>
          <w:lang w:val="ro-RO"/>
        </w:rPr>
      </w:pPr>
      <w:r w:rsidRPr="00ED3B36">
        <w:rPr>
          <w:rFonts w:ascii="Times New Roman" w:hAnsi="Times New Roman" w:cs="Times New Roman"/>
          <w:sz w:val="24"/>
          <w:lang w:val="ro-RO"/>
        </w:rPr>
        <w:t xml:space="preserve">7. oferta prezentată nu conţine elemente care derivă din înţelegeri între concurenţi în ceea ce priveşte calitatea, cantitatea, specificaţii particulare ale produselor sau serviciilor oferite; </w:t>
      </w:r>
    </w:p>
    <w:p w:rsidR="003156BA" w:rsidRPr="00ED3B36" w:rsidRDefault="003156BA" w:rsidP="003156BA">
      <w:pPr>
        <w:autoSpaceDE w:val="0"/>
        <w:spacing w:after="120"/>
        <w:jc w:val="both"/>
        <w:rPr>
          <w:rFonts w:ascii="Times New Roman" w:hAnsi="Times New Roman" w:cs="Times New Roman"/>
          <w:sz w:val="24"/>
          <w:lang w:val="ro-RO"/>
        </w:rPr>
      </w:pPr>
      <w:r w:rsidRPr="00ED3B36">
        <w:rPr>
          <w:rFonts w:ascii="Times New Roman" w:hAnsi="Times New Roman" w:cs="Times New Roman"/>
          <w:sz w:val="24"/>
          <w:lang w:val="ro-RO"/>
        </w:rPr>
        <w:t xml:space="preserve">8. detaliile prezentate în ofertă nu au fost comunicate, direct sau indirect, niciunui concurent înainte de momentul oficial al deschiderii publice, anunţată de contractor. </w:t>
      </w:r>
    </w:p>
    <w:p w:rsidR="003156BA" w:rsidRPr="00ED3B36" w:rsidRDefault="003156BA" w:rsidP="003156BA">
      <w:pPr>
        <w:autoSpaceDE w:val="0"/>
        <w:spacing w:after="120"/>
        <w:jc w:val="both"/>
        <w:rPr>
          <w:rFonts w:ascii="Times New Roman" w:hAnsi="Times New Roman" w:cs="Times New Roman"/>
          <w:sz w:val="24"/>
          <w:lang w:val="ro-RO"/>
        </w:rPr>
      </w:pPr>
      <w:r w:rsidRPr="00ED3B36">
        <w:rPr>
          <w:rFonts w:ascii="Times New Roman" w:hAnsi="Times New Roman" w:cs="Times New Roman"/>
          <w:sz w:val="24"/>
          <w:lang w:val="ro-RO"/>
        </w:rPr>
        <w:t xml:space="preserve">III. Sub rezerva sancţiunilor prevăzute de legislaţia în vigoare, declar/declarăm că cele consemnate în prezentul certificat sunt adevărate şi întrutotul conforme cu realitatea. </w:t>
      </w:r>
    </w:p>
    <w:p w:rsidR="003156BA" w:rsidRPr="00ED3B36" w:rsidRDefault="003156BA" w:rsidP="003156BA">
      <w:pPr>
        <w:widowControl/>
        <w:shd w:val="clear" w:color="auto" w:fill="FFFFFF"/>
        <w:suppressAutoHyphens w:val="0"/>
        <w:ind w:left="720" w:firstLine="357"/>
        <w:rPr>
          <w:rFonts w:ascii="Times New Roman" w:eastAsia="Times New Roman" w:hAnsi="Times New Roman" w:cs="Times New Roman"/>
          <w:spacing w:val="-1"/>
          <w:kern w:val="0"/>
          <w:sz w:val="24"/>
          <w:lang w:val="ro-RO" w:eastAsia="en-US" w:bidi="ar-SA"/>
        </w:rPr>
      </w:pPr>
      <w:r w:rsidRPr="00ED3B36">
        <w:rPr>
          <w:rFonts w:ascii="Times New Roman" w:eastAsia="Times New Roman" w:hAnsi="Times New Roman" w:cs="Times New Roman"/>
          <w:spacing w:val="-1"/>
          <w:kern w:val="0"/>
          <w:sz w:val="24"/>
          <w:lang w:val="ro-RO" w:eastAsia="en-US" w:bidi="ar-SA"/>
        </w:rPr>
        <w:t>Data completării:...............................</w:t>
      </w:r>
    </w:p>
    <w:p w:rsidR="003156BA" w:rsidRPr="00ED3B36" w:rsidRDefault="003156BA" w:rsidP="003156BA">
      <w:pPr>
        <w:widowControl/>
        <w:shd w:val="clear" w:color="auto" w:fill="FFFFFF"/>
        <w:suppressAutoHyphens w:val="0"/>
        <w:ind w:left="720" w:firstLine="357"/>
        <w:rPr>
          <w:rFonts w:ascii="Times New Roman" w:eastAsia="Times New Roman" w:hAnsi="Times New Roman" w:cs="Times New Roman"/>
          <w:spacing w:val="-1"/>
          <w:kern w:val="0"/>
          <w:sz w:val="24"/>
          <w:lang w:val="ro-RO" w:eastAsia="en-US" w:bidi="ar-SA"/>
        </w:rPr>
      </w:pPr>
    </w:p>
    <w:p w:rsidR="003156BA" w:rsidRPr="00ED3B36" w:rsidRDefault="003156BA" w:rsidP="003156BA">
      <w:pPr>
        <w:widowControl/>
        <w:shd w:val="clear" w:color="auto" w:fill="FFFFFF"/>
        <w:suppressAutoHyphens w:val="0"/>
        <w:ind w:firstLine="720"/>
        <w:jc w:val="center"/>
        <w:rPr>
          <w:rFonts w:ascii="Times New Roman" w:eastAsia="Times New Roman" w:hAnsi="Times New Roman" w:cs="Times New Roman"/>
          <w:spacing w:val="-1"/>
          <w:kern w:val="0"/>
          <w:sz w:val="24"/>
          <w:lang w:val="ro-RO" w:eastAsia="en-US" w:bidi="ar-SA"/>
        </w:rPr>
      </w:pPr>
    </w:p>
    <w:p w:rsidR="003156BA" w:rsidRPr="00ED3B36" w:rsidRDefault="003156BA" w:rsidP="003156BA">
      <w:pPr>
        <w:widowControl/>
        <w:shd w:val="clear" w:color="auto" w:fill="FFFFFF"/>
        <w:suppressAutoHyphens w:val="0"/>
        <w:ind w:firstLine="720"/>
        <w:jc w:val="center"/>
        <w:rPr>
          <w:rFonts w:ascii="Times New Roman" w:eastAsia="Times New Roman" w:hAnsi="Times New Roman" w:cs="Times New Roman"/>
          <w:spacing w:val="-1"/>
          <w:kern w:val="0"/>
          <w:sz w:val="24"/>
          <w:lang w:val="ro-RO" w:eastAsia="en-US" w:bidi="ar-SA"/>
        </w:rPr>
      </w:pPr>
      <w:r w:rsidRPr="00ED3B36">
        <w:rPr>
          <w:rFonts w:ascii="Times New Roman" w:eastAsia="Times New Roman" w:hAnsi="Times New Roman" w:cs="Times New Roman"/>
          <w:spacing w:val="-1"/>
          <w:kern w:val="0"/>
          <w:sz w:val="24"/>
          <w:lang w:val="ro-RO" w:eastAsia="en-US" w:bidi="ar-SA"/>
        </w:rPr>
        <w:t>Operator economic,</w:t>
      </w:r>
    </w:p>
    <w:p w:rsidR="003156BA" w:rsidRPr="00ED3B36" w:rsidRDefault="003156BA" w:rsidP="003156BA">
      <w:pPr>
        <w:widowControl/>
        <w:shd w:val="clear" w:color="auto" w:fill="FFFFFF"/>
        <w:suppressAutoHyphens w:val="0"/>
        <w:ind w:firstLine="720"/>
        <w:jc w:val="center"/>
        <w:rPr>
          <w:rFonts w:ascii="Times New Roman" w:eastAsia="Times New Roman" w:hAnsi="Times New Roman" w:cs="Times New Roman"/>
          <w:spacing w:val="-1"/>
          <w:kern w:val="0"/>
          <w:sz w:val="24"/>
          <w:lang w:val="ro-RO" w:eastAsia="en-US" w:bidi="ar-SA"/>
        </w:rPr>
      </w:pPr>
      <w:r w:rsidRPr="00ED3B36">
        <w:rPr>
          <w:rFonts w:ascii="Times New Roman" w:eastAsia="Times New Roman" w:hAnsi="Times New Roman" w:cs="Times New Roman"/>
          <w:spacing w:val="-1"/>
          <w:kern w:val="0"/>
          <w:sz w:val="24"/>
          <w:lang w:val="ro-RO" w:eastAsia="en-US" w:bidi="ar-SA"/>
        </w:rPr>
        <w:t>.................................</w:t>
      </w:r>
    </w:p>
    <w:p w:rsidR="003156BA" w:rsidRPr="00ED3B36" w:rsidRDefault="003156BA" w:rsidP="003156BA">
      <w:pPr>
        <w:widowControl/>
        <w:shd w:val="clear" w:color="auto" w:fill="FFFFFF"/>
        <w:suppressAutoHyphens w:val="0"/>
        <w:spacing w:before="254"/>
        <w:ind w:firstLine="720"/>
        <w:jc w:val="center"/>
        <w:rPr>
          <w:rFonts w:ascii="Times New Roman" w:eastAsia="Times New Roman" w:hAnsi="Times New Roman" w:cs="Times New Roman"/>
          <w:i/>
          <w:spacing w:val="-1"/>
          <w:kern w:val="0"/>
          <w:sz w:val="24"/>
          <w:lang w:val="ro-RO" w:eastAsia="en-US" w:bidi="ar-SA"/>
        </w:rPr>
      </w:pPr>
      <w:r w:rsidRPr="00ED3B36">
        <w:rPr>
          <w:rFonts w:ascii="Times New Roman" w:eastAsia="Times New Roman" w:hAnsi="Times New Roman" w:cs="Times New Roman"/>
          <w:i/>
          <w:spacing w:val="-1"/>
          <w:kern w:val="0"/>
          <w:sz w:val="24"/>
          <w:lang w:val="ro-RO" w:eastAsia="en-US" w:bidi="ar-SA"/>
        </w:rPr>
        <w:t>(semnătură autorizată)</w:t>
      </w:r>
    </w:p>
    <w:p w:rsidR="00850158" w:rsidRDefault="00850158"/>
    <w:sectPr w:rsidR="008501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6BA"/>
    <w:rsid w:val="00016B92"/>
    <w:rsid w:val="00016F6D"/>
    <w:rsid w:val="0003640D"/>
    <w:rsid w:val="00046145"/>
    <w:rsid w:val="000461EE"/>
    <w:rsid w:val="00054E05"/>
    <w:rsid w:val="000804D2"/>
    <w:rsid w:val="00084780"/>
    <w:rsid w:val="00086BB1"/>
    <w:rsid w:val="000925EC"/>
    <w:rsid w:val="00096A36"/>
    <w:rsid w:val="000A2492"/>
    <w:rsid w:val="000C692E"/>
    <w:rsid w:val="000D00F7"/>
    <w:rsid w:val="000D34E8"/>
    <w:rsid w:val="000D7502"/>
    <w:rsid w:val="000F1F15"/>
    <w:rsid w:val="000F2257"/>
    <w:rsid w:val="001019FA"/>
    <w:rsid w:val="001038EC"/>
    <w:rsid w:val="001314F5"/>
    <w:rsid w:val="001403F8"/>
    <w:rsid w:val="0014083A"/>
    <w:rsid w:val="00147163"/>
    <w:rsid w:val="00164FA8"/>
    <w:rsid w:val="0017136D"/>
    <w:rsid w:val="00193BAD"/>
    <w:rsid w:val="001C1CFE"/>
    <w:rsid w:val="001E24EA"/>
    <w:rsid w:val="001E56C9"/>
    <w:rsid w:val="001F2A87"/>
    <w:rsid w:val="001F4A74"/>
    <w:rsid w:val="00205F2B"/>
    <w:rsid w:val="00207D1F"/>
    <w:rsid w:val="002227F8"/>
    <w:rsid w:val="00224036"/>
    <w:rsid w:val="0024378E"/>
    <w:rsid w:val="002438E1"/>
    <w:rsid w:val="00255811"/>
    <w:rsid w:val="00266284"/>
    <w:rsid w:val="00281B5D"/>
    <w:rsid w:val="00287B3A"/>
    <w:rsid w:val="00295886"/>
    <w:rsid w:val="002C0997"/>
    <w:rsid w:val="002C4770"/>
    <w:rsid w:val="002D679C"/>
    <w:rsid w:val="002E08A8"/>
    <w:rsid w:val="002E1343"/>
    <w:rsid w:val="002E4F63"/>
    <w:rsid w:val="002F4BCE"/>
    <w:rsid w:val="002F6665"/>
    <w:rsid w:val="00306C48"/>
    <w:rsid w:val="00306D77"/>
    <w:rsid w:val="00312CA0"/>
    <w:rsid w:val="003156BA"/>
    <w:rsid w:val="00320182"/>
    <w:rsid w:val="00320825"/>
    <w:rsid w:val="003250B4"/>
    <w:rsid w:val="00350651"/>
    <w:rsid w:val="00374528"/>
    <w:rsid w:val="00375D76"/>
    <w:rsid w:val="00382B07"/>
    <w:rsid w:val="00395AB2"/>
    <w:rsid w:val="003B4682"/>
    <w:rsid w:val="00417549"/>
    <w:rsid w:val="00430890"/>
    <w:rsid w:val="00434970"/>
    <w:rsid w:val="0043675F"/>
    <w:rsid w:val="00456CFA"/>
    <w:rsid w:val="00456F35"/>
    <w:rsid w:val="00460DF9"/>
    <w:rsid w:val="00486042"/>
    <w:rsid w:val="004A0721"/>
    <w:rsid w:val="004A19EF"/>
    <w:rsid w:val="004A3C4D"/>
    <w:rsid w:val="004B5C52"/>
    <w:rsid w:val="004C4608"/>
    <w:rsid w:val="004D297A"/>
    <w:rsid w:val="004D39DA"/>
    <w:rsid w:val="004E22BA"/>
    <w:rsid w:val="00517B93"/>
    <w:rsid w:val="00521DDF"/>
    <w:rsid w:val="005256E2"/>
    <w:rsid w:val="00565B8E"/>
    <w:rsid w:val="00572329"/>
    <w:rsid w:val="00576091"/>
    <w:rsid w:val="00580102"/>
    <w:rsid w:val="0059402D"/>
    <w:rsid w:val="005A4E14"/>
    <w:rsid w:val="005E39D9"/>
    <w:rsid w:val="0060207E"/>
    <w:rsid w:val="006067A4"/>
    <w:rsid w:val="00614265"/>
    <w:rsid w:val="00625504"/>
    <w:rsid w:val="00635A20"/>
    <w:rsid w:val="006509D1"/>
    <w:rsid w:val="0065138C"/>
    <w:rsid w:val="00652CFC"/>
    <w:rsid w:val="00656578"/>
    <w:rsid w:val="00667716"/>
    <w:rsid w:val="0067172B"/>
    <w:rsid w:val="006C274E"/>
    <w:rsid w:val="006C4836"/>
    <w:rsid w:val="006D23D2"/>
    <w:rsid w:val="006D26C9"/>
    <w:rsid w:val="006E07B5"/>
    <w:rsid w:val="00703BDA"/>
    <w:rsid w:val="00721AE0"/>
    <w:rsid w:val="00751CE2"/>
    <w:rsid w:val="00754188"/>
    <w:rsid w:val="007A0678"/>
    <w:rsid w:val="007B3328"/>
    <w:rsid w:val="007B4206"/>
    <w:rsid w:val="007C6E4F"/>
    <w:rsid w:val="007D0B01"/>
    <w:rsid w:val="007E0DD7"/>
    <w:rsid w:val="00812056"/>
    <w:rsid w:val="00833A98"/>
    <w:rsid w:val="00850158"/>
    <w:rsid w:val="0088675A"/>
    <w:rsid w:val="008B3855"/>
    <w:rsid w:val="008C08D1"/>
    <w:rsid w:val="008C0D0D"/>
    <w:rsid w:val="008C3B13"/>
    <w:rsid w:val="008D3EDF"/>
    <w:rsid w:val="008F0D46"/>
    <w:rsid w:val="00903E8E"/>
    <w:rsid w:val="00915909"/>
    <w:rsid w:val="0091628A"/>
    <w:rsid w:val="009164A4"/>
    <w:rsid w:val="0093391C"/>
    <w:rsid w:val="009378E6"/>
    <w:rsid w:val="00941400"/>
    <w:rsid w:val="00942860"/>
    <w:rsid w:val="009435BC"/>
    <w:rsid w:val="00944A95"/>
    <w:rsid w:val="00955926"/>
    <w:rsid w:val="00956AE8"/>
    <w:rsid w:val="00975B26"/>
    <w:rsid w:val="00984035"/>
    <w:rsid w:val="0098559F"/>
    <w:rsid w:val="009A61D6"/>
    <w:rsid w:val="009F044A"/>
    <w:rsid w:val="009F504A"/>
    <w:rsid w:val="00A0699F"/>
    <w:rsid w:val="00A11D1A"/>
    <w:rsid w:val="00A14B52"/>
    <w:rsid w:val="00A169CF"/>
    <w:rsid w:val="00A304B3"/>
    <w:rsid w:val="00A32C38"/>
    <w:rsid w:val="00A44810"/>
    <w:rsid w:val="00A476E9"/>
    <w:rsid w:val="00A511E3"/>
    <w:rsid w:val="00A52F29"/>
    <w:rsid w:val="00A543FC"/>
    <w:rsid w:val="00A5528C"/>
    <w:rsid w:val="00A661DF"/>
    <w:rsid w:val="00A7175D"/>
    <w:rsid w:val="00A732DB"/>
    <w:rsid w:val="00A83A20"/>
    <w:rsid w:val="00A87EC8"/>
    <w:rsid w:val="00AB0758"/>
    <w:rsid w:val="00AB2803"/>
    <w:rsid w:val="00AB2B00"/>
    <w:rsid w:val="00AC0D41"/>
    <w:rsid w:val="00AD0E48"/>
    <w:rsid w:val="00AD1F29"/>
    <w:rsid w:val="00AD77F7"/>
    <w:rsid w:val="00AF01E9"/>
    <w:rsid w:val="00B02E7C"/>
    <w:rsid w:val="00B21841"/>
    <w:rsid w:val="00B4756A"/>
    <w:rsid w:val="00B777A7"/>
    <w:rsid w:val="00B837A0"/>
    <w:rsid w:val="00B907BC"/>
    <w:rsid w:val="00B9352A"/>
    <w:rsid w:val="00B95F5C"/>
    <w:rsid w:val="00B970DB"/>
    <w:rsid w:val="00BA1D01"/>
    <w:rsid w:val="00BB019A"/>
    <w:rsid w:val="00BB3261"/>
    <w:rsid w:val="00BC3E93"/>
    <w:rsid w:val="00BD485F"/>
    <w:rsid w:val="00BF537A"/>
    <w:rsid w:val="00BF63BB"/>
    <w:rsid w:val="00BF7CE8"/>
    <w:rsid w:val="00C22F03"/>
    <w:rsid w:val="00C33CD7"/>
    <w:rsid w:val="00C6727D"/>
    <w:rsid w:val="00C7038C"/>
    <w:rsid w:val="00C83A52"/>
    <w:rsid w:val="00C961CD"/>
    <w:rsid w:val="00CA7399"/>
    <w:rsid w:val="00CB1F76"/>
    <w:rsid w:val="00CE7DEE"/>
    <w:rsid w:val="00CF0D9B"/>
    <w:rsid w:val="00D00892"/>
    <w:rsid w:val="00D0089B"/>
    <w:rsid w:val="00D032A2"/>
    <w:rsid w:val="00D0533E"/>
    <w:rsid w:val="00D05EC1"/>
    <w:rsid w:val="00D22FF4"/>
    <w:rsid w:val="00D23916"/>
    <w:rsid w:val="00D31635"/>
    <w:rsid w:val="00D35969"/>
    <w:rsid w:val="00D57128"/>
    <w:rsid w:val="00D733C4"/>
    <w:rsid w:val="00DC30DB"/>
    <w:rsid w:val="00DD0E9D"/>
    <w:rsid w:val="00DD35D2"/>
    <w:rsid w:val="00DE4236"/>
    <w:rsid w:val="00DF57C1"/>
    <w:rsid w:val="00E116FC"/>
    <w:rsid w:val="00E15F1F"/>
    <w:rsid w:val="00E17A6F"/>
    <w:rsid w:val="00E26915"/>
    <w:rsid w:val="00E31E1E"/>
    <w:rsid w:val="00E327E6"/>
    <w:rsid w:val="00E33E71"/>
    <w:rsid w:val="00E47D83"/>
    <w:rsid w:val="00E5224F"/>
    <w:rsid w:val="00E529D7"/>
    <w:rsid w:val="00E61262"/>
    <w:rsid w:val="00E67EAF"/>
    <w:rsid w:val="00E82581"/>
    <w:rsid w:val="00E83721"/>
    <w:rsid w:val="00E85F58"/>
    <w:rsid w:val="00E96184"/>
    <w:rsid w:val="00EA379E"/>
    <w:rsid w:val="00EC5D82"/>
    <w:rsid w:val="00F12296"/>
    <w:rsid w:val="00F27000"/>
    <w:rsid w:val="00F46426"/>
    <w:rsid w:val="00F550D0"/>
    <w:rsid w:val="00F6095A"/>
    <w:rsid w:val="00F7671E"/>
    <w:rsid w:val="00FA57E1"/>
    <w:rsid w:val="00FB023B"/>
    <w:rsid w:val="00FB25DF"/>
    <w:rsid w:val="00FB31A9"/>
    <w:rsid w:val="00FF09CF"/>
    <w:rsid w:val="00FF3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6BA"/>
    <w:pPr>
      <w:widowControl w:val="0"/>
      <w:suppressAutoHyphens/>
      <w:spacing w:after="0" w:line="240" w:lineRule="auto"/>
    </w:pPr>
    <w:rPr>
      <w:rFonts w:ascii="Arial" w:eastAsia="Lucida Sans Unicode" w:hAnsi="Arial" w:cs="Mangal"/>
      <w:kern w:val="1"/>
      <w:szCs w:val="24"/>
      <w:lang w:val="en-GB" w:eastAsia="hi-IN" w:bidi="hi-IN"/>
    </w:rPr>
  </w:style>
  <w:style w:type="paragraph" w:styleId="Heading1">
    <w:name w:val="heading 1"/>
    <w:basedOn w:val="Normal"/>
    <w:next w:val="BodyText"/>
    <w:link w:val="Heading1Char"/>
    <w:qFormat/>
    <w:rsid w:val="003156BA"/>
    <w:pPr>
      <w:keepNext/>
      <w:tabs>
        <w:tab w:val="num" w:pos="360"/>
      </w:tabs>
      <w:spacing w:before="240" w:after="120"/>
      <w:ind w:left="360" w:hanging="36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56BA"/>
    <w:rPr>
      <w:rFonts w:ascii="Arial" w:eastAsia="Lucida Sans Unicode" w:hAnsi="Arial" w:cs="Mangal"/>
      <w:b/>
      <w:bCs/>
      <w:kern w:val="1"/>
      <w:sz w:val="32"/>
      <w:szCs w:val="32"/>
      <w:lang w:val="en-GB" w:eastAsia="hi-IN" w:bidi="hi-IN"/>
    </w:rPr>
  </w:style>
  <w:style w:type="paragraph" w:styleId="BodyText">
    <w:name w:val="Body Text"/>
    <w:basedOn w:val="Normal"/>
    <w:link w:val="BodyTextChar"/>
    <w:uiPriority w:val="99"/>
    <w:semiHidden/>
    <w:unhideWhenUsed/>
    <w:rsid w:val="003156BA"/>
    <w:pPr>
      <w:spacing w:after="120"/>
    </w:pPr>
  </w:style>
  <w:style w:type="character" w:customStyle="1" w:styleId="BodyTextChar">
    <w:name w:val="Body Text Char"/>
    <w:basedOn w:val="DefaultParagraphFont"/>
    <w:link w:val="BodyText"/>
    <w:uiPriority w:val="99"/>
    <w:semiHidden/>
    <w:rsid w:val="003156BA"/>
    <w:rPr>
      <w:rFonts w:ascii="Arial" w:eastAsia="Lucida Sans Unicode" w:hAnsi="Arial" w:cs="Mangal"/>
      <w:kern w:val="1"/>
      <w:szCs w:val="24"/>
      <w:lang w:val="en-GB"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6BA"/>
    <w:pPr>
      <w:widowControl w:val="0"/>
      <w:suppressAutoHyphens/>
      <w:spacing w:after="0" w:line="240" w:lineRule="auto"/>
    </w:pPr>
    <w:rPr>
      <w:rFonts w:ascii="Arial" w:eastAsia="Lucida Sans Unicode" w:hAnsi="Arial" w:cs="Mangal"/>
      <w:kern w:val="1"/>
      <w:szCs w:val="24"/>
      <w:lang w:val="en-GB" w:eastAsia="hi-IN" w:bidi="hi-IN"/>
    </w:rPr>
  </w:style>
  <w:style w:type="paragraph" w:styleId="Heading1">
    <w:name w:val="heading 1"/>
    <w:basedOn w:val="Normal"/>
    <w:next w:val="BodyText"/>
    <w:link w:val="Heading1Char"/>
    <w:qFormat/>
    <w:rsid w:val="003156BA"/>
    <w:pPr>
      <w:keepNext/>
      <w:tabs>
        <w:tab w:val="num" w:pos="360"/>
      </w:tabs>
      <w:spacing w:before="240" w:after="120"/>
      <w:ind w:left="360" w:hanging="36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56BA"/>
    <w:rPr>
      <w:rFonts w:ascii="Arial" w:eastAsia="Lucida Sans Unicode" w:hAnsi="Arial" w:cs="Mangal"/>
      <w:b/>
      <w:bCs/>
      <w:kern w:val="1"/>
      <w:sz w:val="32"/>
      <w:szCs w:val="32"/>
      <w:lang w:val="en-GB" w:eastAsia="hi-IN" w:bidi="hi-IN"/>
    </w:rPr>
  </w:style>
  <w:style w:type="paragraph" w:styleId="BodyText">
    <w:name w:val="Body Text"/>
    <w:basedOn w:val="Normal"/>
    <w:link w:val="BodyTextChar"/>
    <w:uiPriority w:val="99"/>
    <w:semiHidden/>
    <w:unhideWhenUsed/>
    <w:rsid w:val="003156BA"/>
    <w:pPr>
      <w:spacing w:after="120"/>
    </w:pPr>
  </w:style>
  <w:style w:type="character" w:customStyle="1" w:styleId="BodyTextChar">
    <w:name w:val="Body Text Char"/>
    <w:basedOn w:val="DefaultParagraphFont"/>
    <w:link w:val="BodyText"/>
    <w:uiPriority w:val="99"/>
    <w:semiHidden/>
    <w:rsid w:val="003156BA"/>
    <w:rPr>
      <w:rFonts w:ascii="Arial" w:eastAsia="Lucida Sans Unicode" w:hAnsi="Arial" w:cs="Mangal"/>
      <w:kern w:val="1"/>
      <w:szCs w:val="24"/>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 Faur</dc:creator>
  <cp:lastModifiedBy>Lucian Faur</cp:lastModifiedBy>
  <cp:revision>1</cp:revision>
  <dcterms:created xsi:type="dcterms:W3CDTF">2015-11-04T07:36:00Z</dcterms:created>
  <dcterms:modified xsi:type="dcterms:W3CDTF">2015-11-04T07:37:00Z</dcterms:modified>
</cp:coreProperties>
</file>